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88" w:rsidRDefault="00E35E88" w:rsidP="00E35E88"/>
    <w:p w:rsidR="00E35E88" w:rsidRDefault="00E35E88" w:rsidP="00E35E88"/>
    <w:p w:rsidR="00E35E88" w:rsidRDefault="00E35E88" w:rsidP="00E35E88"/>
    <w:p w:rsidR="00E35E88" w:rsidRDefault="00E35E88" w:rsidP="00E35E88"/>
    <w:p w:rsidR="00E35E88" w:rsidRDefault="00E35E88" w:rsidP="00E35E88"/>
    <w:p w:rsidR="00E35E88" w:rsidRDefault="00E35E88" w:rsidP="00E35E88"/>
    <w:p w:rsidR="0063583D" w:rsidRDefault="0063583D" w:rsidP="0063583D">
      <w:pPr>
        <w:jc w:val="right"/>
        <w:rPr>
          <w:rFonts w:asciiTheme="majorBidi" w:hAnsiTheme="majorBidi" w:cstheme="majorBidi"/>
        </w:rPr>
      </w:pPr>
    </w:p>
    <w:p w:rsidR="0063583D" w:rsidRDefault="0063583D" w:rsidP="0063583D">
      <w:pPr>
        <w:jc w:val="right"/>
        <w:rPr>
          <w:rFonts w:asciiTheme="majorBidi" w:hAnsiTheme="majorBidi" w:cstheme="majorBidi"/>
        </w:rPr>
      </w:pPr>
    </w:p>
    <w:p w:rsidR="00405EFD" w:rsidRDefault="00405EFD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Pr="00024803" w:rsidRDefault="00024803" w:rsidP="00024803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TN"/>
        </w:rPr>
      </w:pPr>
      <w:r w:rsidRPr="00024803">
        <w:rPr>
          <w:rFonts w:asciiTheme="majorBidi" w:hAnsiTheme="majorBidi" w:cstheme="majorBidi"/>
          <w:b/>
          <w:bCs/>
          <w:sz w:val="36"/>
          <w:szCs w:val="36"/>
          <w:lang w:bidi="ar-TN"/>
        </w:rPr>
        <w:t>Quitus</w:t>
      </w:r>
    </w:p>
    <w:p w:rsidR="00024803" w:rsidRPr="00427D61" w:rsidRDefault="00024803" w:rsidP="00024803">
      <w:pPr>
        <w:tabs>
          <w:tab w:val="left" w:pos="4251"/>
          <w:tab w:val="center" w:pos="5358"/>
        </w:tabs>
        <w:bidi/>
        <w:ind w:left="-195"/>
        <w:jc w:val="center"/>
        <w:rPr>
          <w:b/>
          <w:bCs/>
          <w:sz w:val="28"/>
          <w:szCs w:val="28"/>
          <w:lang w:bidi="ar-TN"/>
        </w:rPr>
      </w:pPr>
    </w:p>
    <w:p w:rsidR="00024803" w:rsidRPr="00427D61" w:rsidRDefault="00024803" w:rsidP="00024803">
      <w:pPr>
        <w:tabs>
          <w:tab w:val="left" w:pos="4251"/>
          <w:tab w:val="center" w:pos="5358"/>
        </w:tabs>
        <w:bidi/>
        <w:ind w:left="-195"/>
        <w:jc w:val="center"/>
        <w:rPr>
          <w:b/>
          <w:bCs/>
          <w:sz w:val="28"/>
          <w:szCs w:val="28"/>
          <w:lang w:bidi="ar-TN"/>
        </w:rPr>
      </w:pPr>
      <w:r w:rsidRPr="00427D61">
        <w:rPr>
          <w:b/>
          <w:bCs/>
          <w:sz w:val="28"/>
          <w:szCs w:val="28"/>
          <w:lang w:bidi="ar-TN"/>
        </w:rPr>
        <w:t xml:space="preserve">ANNEE UNIVERSITAIRE </w:t>
      </w:r>
    </w:p>
    <w:p w:rsidR="00024803" w:rsidRDefault="00024803" w:rsidP="00024803">
      <w:pPr>
        <w:tabs>
          <w:tab w:val="left" w:pos="4251"/>
          <w:tab w:val="center" w:pos="5358"/>
        </w:tabs>
        <w:bidi/>
        <w:ind w:left="-195"/>
        <w:jc w:val="center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..............................</w:t>
      </w:r>
    </w:p>
    <w:p w:rsidR="00024803" w:rsidRDefault="00024803" w:rsidP="00024803">
      <w:pPr>
        <w:tabs>
          <w:tab w:val="left" w:pos="4251"/>
          <w:tab w:val="center" w:pos="5358"/>
        </w:tabs>
        <w:bidi/>
        <w:ind w:left="-195"/>
        <w:jc w:val="center"/>
        <w:rPr>
          <w:b/>
          <w:bCs/>
          <w:sz w:val="28"/>
          <w:szCs w:val="28"/>
          <w:lang w:bidi="ar-TN"/>
        </w:rPr>
      </w:pPr>
    </w:p>
    <w:p w:rsidR="00024803" w:rsidRPr="009F3E8E" w:rsidRDefault="00024803" w:rsidP="00024803">
      <w:pPr>
        <w:tabs>
          <w:tab w:val="left" w:pos="4251"/>
          <w:tab w:val="center" w:pos="5358"/>
        </w:tabs>
        <w:bidi/>
        <w:ind w:left="-195"/>
        <w:jc w:val="center"/>
        <w:rPr>
          <w:b/>
          <w:bCs/>
          <w:sz w:val="28"/>
          <w:szCs w:val="28"/>
          <w:lang w:bidi="ar-TN"/>
        </w:rPr>
      </w:pPr>
    </w:p>
    <w:p w:rsidR="00024803" w:rsidRPr="00805C7F" w:rsidRDefault="00024803" w:rsidP="00024803">
      <w:pPr>
        <w:tabs>
          <w:tab w:val="left" w:pos="4251"/>
          <w:tab w:val="center" w:pos="5358"/>
        </w:tabs>
        <w:spacing w:line="360" w:lineRule="auto"/>
        <w:ind w:left="-193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>NOM ET PRENOM :…………………………………</w:t>
      </w:r>
    </w:p>
    <w:p w:rsidR="00024803" w:rsidRDefault="00024803" w:rsidP="00024803">
      <w:pPr>
        <w:tabs>
          <w:tab w:val="left" w:pos="4251"/>
          <w:tab w:val="center" w:pos="5358"/>
        </w:tabs>
        <w:spacing w:line="360" w:lineRule="auto"/>
        <w:ind w:left="-193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>C.I.N :………………………………………………</w:t>
      </w:r>
    </w:p>
    <w:p w:rsidR="00024803" w:rsidRDefault="00024803" w:rsidP="00024803">
      <w:pPr>
        <w:tabs>
          <w:tab w:val="left" w:pos="4251"/>
          <w:tab w:val="center" w:pos="5358"/>
        </w:tabs>
        <w:spacing w:line="360" w:lineRule="auto"/>
        <w:ind w:left="-193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>ANNEE D’ETUDE :……………………………………</w:t>
      </w:r>
    </w:p>
    <w:p w:rsidR="00024803" w:rsidRPr="009F3E8E" w:rsidRDefault="00024803" w:rsidP="00024803">
      <w:pPr>
        <w:tabs>
          <w:tab w:val="left" w:pos="4251"/>
          <w:tab w:val="center" w:pos="5358"/>
        </w:tabs>
        <w:spacing w:line="360" w:lineRule="auto"/>
        <w:ind w:left="-193"/>
        <w:rPr>
          <w:b/>
          <w:bCs/>
          <w:sz w:val="28"/>
          <w:szCs w:val="28"/>
          <w:lang w:bidi="ar-TN"/>
        </w:rPr>
      </w:pPr>
    </w:p>
    <w:tbl>
      <w:tblPr>
        <w:bidiVisual/>
        <w:tblW w:w="108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7"/>
        <w:gridCol w:w="3402"/>
        <w:gridCol w:w="2409"/>
        <w:gridCol w:w="1986"/>
      </w:tblGrid>
      <w:tr w:rsidR="00024803" w:rsidTr="00024803">
        <w:tc>
          <w:tcPr>
            <w:tcW w:w="3047" w:type="dxa"/>
          </w:tcPr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rPr>
                <w:rFonts w:ascii="Traditional Arabic" w:hAnsi="Traditional Arabic" w:cs="Arabic Transparent"/>
                <w:b/>
                <w:bCs/>
                <w:lang w:bidi="ar-TN"/>
              </w:rPr>
            </w:pPr>
          </w:p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center"/>
              <w:rPr>
                <w:rFonts w:ascii="Traditional Arabic" w:hAnsi="Traditional Arabic" w:cs="Arabic Transparent"/>
                <w:b/>
                <w:bCs/>
                <w:lang w:bidi="ar-TN"/>
              </w:rPr>
            </w:pPr>
            <w:r w:rsidRPr="00E70341">
              <w:rPr>
                <w:rFonts w:ascii="Traditional Arabic" w:hAnsi="Traditional Arabic" w:cs="Arabic Transparent"/>
                <w:b/>
                <w:bCs/>
                <w:lang w:bidi="ar-TN"/>
              </w:rPr>
              <w:t>Service Electronique/ Informatique</w:t>
            </w:r>
          </w:p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center"/>
              <w:rPr>
                <w:rFonts w:ascii="Traditional Arabic" w:hAnsi="Traditional Arabic" w:cs="Arabic Transparent"/>
                <w:b/>
                <w:bCs/>
                <w:lang w:bidi="ar-TN"/>
              </w:rPr>
            </w:pPr>
            <w:r w:rsidRPr="00E70341">
              <w:rPr>
                <w:rFonts w:ascii="Traditional Arabic" w:hAnsi="Traditional Arabic" w:cs="Arabic Transparent"/>
                <w:b/>
                <w:bCs/>
                <w:lang w:bidi="ar-TN"/>
              </w:rPr>
              <w:t>(</w:t>
            </w:r>
            <w:r w:rsidRPr="00E70341">
              <w:rPr>
                <w:rFonts w:ascii="Traditional Arabic" w:hAnsi="Traditional Arabic" w:cs="Arabic Transparent"/>
                <w:lang w:bidi="ar-TN"/>
              </w:rPr>
              <w:t>composants électroniques, maquettes)</w:t>
            </w:r>
          </w:p>
        </w:tc>
        <w:tc>
          <w:tcPr>
            <w:tcW w:w="3402" w:type="dxa"/>
          </w:tcPr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center"/>
              <w:rPr>
                <w:rFonts w:ascii="Traditional Arabic" w:hAnsi="Traditional Arabic" w:cs="Arabic Transparent"/>
                <w:b/>
                <w:bCs/>
                <w:lang w:bidi="ar-TN"/>
              </w:rPr>
            </w:pPr>
          </w:p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center"/>
              <w:rPr>
                <w:rFonts w:ascii="Traditional Arabic" w:hAnsi="Traditional Arabic" w:cs="Arabic Transparent"/>
                <w:lang w:bidi="ar-TN"/>
              </w:rPr>
            </w:pPr>
            <w:r w:rsidRPr="00E70341">
              <w:rPr>
                <w:rFonts w:ascii="Traditional Arabic" w:hAnsi="Traditional Arabic" w:cs="Arabic Transparent"/>
                <w:b/>
                <w:bCs/>
                <w:lang w:bidi="ar-TN"/>
              </w:rPr>
              <w:t>Bibliothèque</w:t>
            </w:r>
          </w:p>
          <w:p w:rsidR="00024803" w:rsidRPr="00E70341" w:rsidRDefault="00024803" w:rsidP="00E017E8">
            <w:pPr>
              <w:bidi/>
              <w:jc w:val="center"/>
              <w:rPr>
                <w:rFonts w:ascii="Traditional Arabic" w:hAnsi="Traditional Arabic" w:cs="Arabic Transparent"/>
                <w:b/>
                <w:bCs/>
                <w:lang w:bidi="ar-TN"/>
              </w:rPr>
            </w:pPr>
            <w:r w:rsidRPr="00E70341">
              <w:rPr>
                <w:rFonts w:ascii="Traditional Arabic" w:hAnsi="Traditional Arabic" w:cs="Arabic Transparent"/>
                <w:lang w:bidi="ar-TN"/>
              </w:rPr>
              <w:t>(livres empruntés, rapport de P.F.E en copie papier et copie numérique</w:t>
            </w:r>
            <w:r w:rsidRPr="00E70341">
              <w:rPr>
                <w:rFonts w:ascii="Traditional Arabic" w:hAnsi="Traditional Arabic" w:cs="Arabic Transparent"/>
                <w:b/>
                <w:bCs/>
                <w:lang w:bidi="ar-TN"/>
              </w:rPr>
              <w:t>)</w:t>
            </w:r>
          </w:p>
        </w:tc>
        <w:tc>
          <w:tcPr>
            <w:tcW w:w="2409" w:type="dxa"/>
          </w:tcPr>
          <w:p w:rsidR="00024803" w:rsidRDefault="00024803" w:rsidP="00024803">
            <w:pPr>
              <w:tabs>
                <w:tab w:val="left" w:pos="4251"/>
                <w:tab w:val="center" w:pos="5358"/>
              </w:tabs>
              <w:ind w:left="32" w:right="1309"/>
              <w:jc w:val="center"/>
              <w:rPr>
                <w:rFonts w:ascii="Traditional Arabic" w:hAnsi="Traditional Arabic" w:cs="Arabic Transparent"/>
                <w:b/>
                <w:bCs/>
                <w:lang w:bidi="ar-TN"/>
              </w:rPr>
            </w:pPr>
          </w:p>
          <w:p w:rsidR="00024803" w:rsidRDefault="00024803" w:rsidP="00024803">
            <w:pPr>
              <w:tabs>
                <w:tab w:val="left" w:pos="4251"/>
                <w:tab w:val="center" w:pos="5358"/>
              </w:tabs>
              <w:ind w:left="32" w:right="34"/>
              <w:jc w:val="center"/>
              <w:rPr>
                <w:rFonts w:ascii="Traditional Arabic" w:hAnsi="Traditional Arabic" w:cs="Arabic Transparent"/>
                <w:b/>
                <w:bCs/>
                <w:lang w:bidi="ar-TN"/>
              </w:rPr>
            </w:pPr>
            <w:r>
              <w:rPr>
                <w:rFonts w:ascii="Traditional Arabic" w:hAnsi="Traditional Arabic" w:cs="Arabic Transparent"/>
                <w:b/>
                <w:bCs/>
                <w:lang w:bidi="ar-TN"/>
              </w:rPr>
              <w:t>Service Scolarité</w:t>
            </w:r>
          </w:p>
          <w:p w:rsidR="00024803" w:rsidRPr="00024803" w:rsidRDefault="00024803" w:rsidP="00024803">
            <w:pPr>
              <w:tabs>
                <w:tab w:val="left" w:pos="4251"/>
                <w:tab w:val="center" w:pos="5358"/>
              </w:tabs>
              <w:ind w:left="32" w:right="34"/>
              <w:jc w:val="center"/>
              <w:rPr>
                <w:rFonts w:ascii="Traditional Arabic" w:hAnsi="Traditional Arabic" w:cs="Arabic Transparent"/>
                <w:lang w:bidi="ar-TN"/>
              </w:rPr>
            </w:pPr>
            <w:r w:rsidRPr="00024803">
              <w:rPr>
                <w:rFonts w:ascii="Traditional Arabic" w:hAnsi="Traditional Arabic" w:cs="Arabic Transparent"/>
                <w:lang w:bidi="ar-TN"/>
              </w:rPr>
              <w:t xml:space="preserve">( </w:t>
            </w:r>
            <w:proofErr w:type="spellStart"/>
            <w:r w:rsidRPr="00024803">
              <w:rPr>
                <w:rFonts w:ascii="Traditional Arabic" w:hAnsi="Traditional Arabic" w:cs="Arabic Transparent"/>
                <w:lang w:bidi="ar-TN"/>
              </w:rPr>
              <w:t>Paiment</w:t>
            </w:r>
            <w:proofErr w:type="spellEnd"/>
            <w:r w:rsidRPr="00024803">
              <w:rPr>
                <w:rFonts w:ascii="Traditional Arabic" w:hAnsi="Traditional Arabic" w:cs="Arabic Transparent"/>
                <w:lang w:bidi="ar-TN"/>
              </w:rPr>
              <w:t xml:space="preserve"> des droits d’inscription)</w:t>
            </w:r>
          </w:p>
        </w:tc>
        <w:tc>
          <w:tcPr>
            <w:tcW w:w="1986" w:type="dxa"/>
          </w:tcPr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center"/>
              <w:rPr>
                <w:rFonts w:ascii="Traditional Arabic" w:hAnsi="Traditional Arabic" w:cs="Arabic Transparent"/>
                <w:b/>
                <w:bCs/>
                <w:sz w:val="32"/>
                <w:szCs w:val="32"/>
                <w:lang w:bidi="ar-TN"/>
              </w:rPr>
            </w:pPr>
          </w:p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center"/>
              <w:rPr>
                <w:rFonts w:ascii="Traditional Arabic" w:hAnsi="Traditional Arabic" w:cs="Arabic Transparent"/>
                <w:b/>
                <w:bCs/>
                <w:sz w:val="32"/>
                <w:szCs w:val="32"/>
                <w:lang w:bidi="ar-TN"/>
              </w:rPr>
            </w:pPr>
          </w:p>
        </w:tc>
      </w:tr>
      <w:tr w:rsidR="00024803" w:rsidTr="00024803">
        <w:tc>
          <w:tcPr>
            <w:tcW w:w="3047" w:type="dxa"/>
          </w:tcPr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right"/>
              <w:rPr>
                <w:rFonts w:ascii="Traditional Arabic" w:hAnsi="Traditional Arabic" w:cs="Arabic Transparent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3402" w:type="dxa"/>
          </w:tcPr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right"/>
              <w:rPr>
                <w:rFonts w:ascii="Traditional Arabic" w:hAnsi="Traditional Arabic" w:cs="Arabic Transparent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2409" w:type="dxa"/>
          </w:tcPr>
          <w:p w:rsidR="00024803" w:rsidRPr="00E70341" w:rsidRDefault="00024803" w:rsidP="00024803">
            <w:pPr>
              <w:tabs>
                <w:tab w:val="left" w:pos="4251"/>
                <w:tab w:val="center" w:pos="5358"/>
              </w:tabs>
              <w:bidi/>
              <w:ind w:right="1806"/>
              <w:jc w:val="right"/>
              <w:rPr>
                <w:rFonts w:ascii="Traditional Arabic" w:hAnsi="Traditional Arabic" w:cs="Arabic Transparent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1986" w:type="dxa"/>
          </w:tcPr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right"/>
              <w:rPr>
                <w:rFonts w:ascii="Traditional Arabic" w:hAnsi="Traditional Arabic" w:cs="Arabic Transparent"/>
                <w:b/>
                <w:bCs/>
                <w:sz w:val="28"/>
                <w:szCs w:val="28"/>
                <w:lang w:bidi="ar-TN"/>
              </w:rPr>
            </w:pPr>
            <w:r w:rsidRPr="00E70341">
              <w:rPr>
                <w:rFonts w:ascii="Traditional Arabic" w:hAnsi="Traditional Arabic" w:cs="Arabic Transparent"/>
                <w:b/>
                <w:bCs/>
                <w:sz w:val="28"/>
                <w:szCs w:val="28"/>
                <w:lang w:bidi="ar-TN"/>
              </w:rPr>
              <w:t>Remarques</w:t>
            </w:r>
          </w:p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right"/>
              <w:rPr>
                <w:rFonts w:ascii="Traditional Arabic" w:hAnsi="Traditional Arabic" w:cs="Arabic Transparent"/>
                <w:b/>
                <w:bCs/>
                <w:sz w:val="28"/>
                <w:szCs w:val="28"/>
                <w:lang w:bidi="ar-TN"/>
              </w:rPr>
            </w:pPr>
          </w:p>
        </w:tc>
      </w:tr>
      <w:tr w:rsidR="00024803" w:rsidTr="00024803">
        <w:tc>
          <w:tcPr>
            <w:tcW w:w="3047" w:type="dxa"/>
          </w:tcPr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right"/>
              <w:rPr>
                <w:rFonts w:ascii="Traditional Arabic" w:hAnsi="Traditional Arabic" w:cs="Arabic Transparent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3402" w:type="dxa"/>
          </w:tcPr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right"/>
              <w:rPr>
                <w:rFonts w:ascii="Traditional Arabic" w:hAnsi="Traditional Arabic" w:cs="Arabic Transparent"/>
                <w:b/>
                <w:bCs/>
                <w:sz w:val="32"/>
                <w:szCs w:val="32"/>
                <w:lang w:bidi="ar-TN"/>
              </w:rPr>
            </w:pPr>
          </w:p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right"/>
              <w:rPr>
                <w:rFonts w:ascii="Traditional Arabic" w:hAnsi="Traditional Arabic" w:cs="Arabic Transparent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2409" w:type="dxa"/>
          </w:tcPr>
          <w:p w:rsidR="00024803" w:rsidRPr="00E70341" w:rsidRDefault="00024803" w:rsidP="00024803">
            <w:pPr>
              <w:tabs>
                <w:tab w:val="left" w:pos="4251"/>
                <w:tab w:val="center" w:pos="5358"/>
              </w:tabs>
              <w:bidi/>
              <w:ind w:right="1806"/>
              <w:jc w:val="right"/>
              <w:rPr>
                <w:rFonts w:ascii="Traditional Arabic" w:hAnsi="Traditional Arabic" w:cs="Arabic Transparent"/>
                <w:b/>
                <w:bCs/>
                <w:sz w:val="32"/>
                <w:szCs w:val="32"/>
                <w:lang w:bidi="ar-TN"/>
              </w:rPr>
            </w:pPr>
          </w:p>
          <w:p w:rsidR="00024803" w:rsidRPr="00E70341" w:rsidRDefault="00024803" w:rsidP="00024803">
            <w:pPr>
              <w:tabs>
                <w:tab w:val="left" w:pos="4251"/>
                <w:tab w:val="center" w:pos="5358"/>
              </w:tabs>
              <w:bidi/>
              <w:ind w:right="1806"/>
              <w:jc w:val="right"/>
              <w:rPr>
                <w:rFonts w:ascii="Traditional Arabic" w:hAnsi="Traditional Arabic" w:cs="Arabic Transparent"/>
                <w:b/>
                <w:bCs/>
                <w:sz w:val="32"/>
                <w:szCs w:val="32"/>
                <w:lang w:bidi="ar-TN"/>
              </w:rPr>
            </w:pPr>
          </w:p>
        </w:tc>
        <w:tc>
          <w:tcPr>
            <w:tcW w:w="1986" w:type="dxa"/>
          </w:tcPr>
          <w:p w:rsidR="00024803" w:rsidRPr="00E70341" w:rsidRDefault="00024803" w:rsidP="00E017E8">
            <w:pPr>
              <w:tabs>
                <w:tab w:val="left" w:pos="4251"/>
                <w:tab w:val="center" w:pos="5358"/>
              </w:tabs>
              <w:bidi/>
              <w:jc w:val="right"/>
              <w:rPr>
                <w:rFonts w:ascii="Traditional Arabic" w:hAnsi="Traditional Arabic" w:cs="Arabic Transparent"/>
                <w:b/>
                <w:bCs/>
                <w:sz w:val="28"/>
                <w:szCs w:val="28"/>
                <w:lang w:bidi="ar-TN"/>
              </w:rPr>
            </w:pPr>
            <w:r w:rsidRPr="00E70341">
              <w:rPr>
                <w:rFonts w:ascii="Traditional Arabic" w:hAnsi="Traditional Arabic" w:cs="Arabic Transparent"/>
                <w:b/>
                <w:bCs/>
                <w:sz w:val="28"/>
                <w:szCs w:val="28"/>
                <w:lang w:bidi="ar-TN"/>
              </w:rPr>
              <w:t>Signature</w:t>
            </w:r>
          </w:p>
        </w:tc>
      </w:tr>
    </w:tbl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p w:rsidR="007E49AA" w:rsidRDefault="007E49AA" w:rsidP="00405EFD">
      <w:pPr>
        <w:jc w:val="right"/>
        <w:rPr>
          <w:rFonts w:asciiTheme="majorBidi" w:hAnsiTheme="majorBidi" w:cstheme="majorBidi"/>
        </w:rPr>
      </w:pPr>
    </w:p>
    <w:sectPr w:rsidR="007E49AA" w:rsidSect="004E35C3">
      <w:headerReference w:type="default" r:id="rId8"/>
      <w:footerReference w:type="default" r:id="rId9"/>
      <w:pgSz w:w="11906" w:h="16838" w:code="9"/>
      <w:pgMar w:top="-383" w:right="851" w:bottom="1418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B5" w:rsidRDefault="00CB2BB5" w:rsidP="00E10303">
      <w:r>
        <w:separator/>
      </w:r>
    </w:p>
  </w:endnote>
  <w:endnote w:type="continuationSeparator" w:id="0">
    <w:p w:rsidR="00CB2BB5" w:rsidRDefault="00CB2BB5" w:rsidP="00E1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2B" w:rsidRPr="00FD4CFE" w:rsidRDefault="005F1F2B" w:rsidP="00E10303">
    <w:pPr>
      <w:pStyle w:val="Pieddepage"/>
      <w:pBdr>
        <w:top w:val="single" w:sz="4" w:space="1" w:color="auto"/>
      </w:pBdr>
      <w:jc w:val="center"/>
      <w:rPr>
        <w:rFonts w:asciiTheme="minorHAnsi" w:hAnsiTheme="minorHAnsi"/>
        <w:b/>
        <w:bCs/>
        <w:color w:val="365F91" w:themeColor="accent1" w:themeShade="BF"/>
        <w:sz w:val="18"/>
      </w:rPr>
    </w:pPr>
    <w:r w:rsidRPr="00FD4CFE">
      <w:rPr>
        <w:rFonts w:asciiTheme="minorHAnsi" w:hAnsiTheme="minorHAnsi"/>
        <w:b/>
        <w:bCs/>
        <w:color w:val="365F91" w:themeColor="accent1" w:themeShade="BF"/>
        <w:sz w:val="18"/>
      </w:rPr>
      <w:t xml:space="preserve">45, rue des entrepreneurs </w:t>
    </w:r>
    <w:proofErr w:type="spellStart"/>
    <w:r w:rsidRPr="00FD4CFE">
      <w:rPr>
        <w:rFonts w:asciiTheme="minorHAnsi" w:hAnsiTheme="minorHAnsi"/>
        <w:b/>
        <w:bCs/>
        <w:color w:val="365F91" w:themeColor="accent1" w:themeShade="BF"/>
        <w:sz w:val="18"/>
      </w:rPr>
      <w:t>Charguia</w:t>
    </w:r>
    <w:proofErr w:type="spellEnd"/>
    <w:r w:rsidRPr="00FD4CFE">
      <w:rPr>
        <w:rFonts w:asciiTheme="minorHAnsi" w:hAnsiTheme="minorHAnsi"/>
        <w:b/>
        <w:bCs/>
        <w:color w:val="365F91" w:themeColor="accent1" w:themeShade="BF"/>
        <w:sz w:val="18"/>
      </w:rPr>
      <w:t xml:space="preserve"> 2, Tunis Carthage 2035. Tél/fax 71 941 579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B5" w:rsidRDefault="00CB2BB5" w:rsidP="00E10303">
      <w:r>
        <w:separator/>
      </w:r>
    </w:p>
  </w:footnote>
  <w:footnote w:type="continuationSeparator" w:id="0">
    <w:p w:rsidR="00CB2BB5" w:rsidRDefault="00CB2BB5" w:rsidP="00E10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2B" w:rsidRDefault="005F1F2B" w:rsidP="004E35C3">
    <w:pPr>
      <w:pStyle w:val="En-tte"/>
    </w:pPr>
  </w:p>
  <w:tbl>
    <w:tblPr>
      <w:tblW w:w="10343" w:type="dxa"/>
      <w:tblLayout w:type="fixed"/>
      <w:tblCellMar>
        <w:left w:w="70" w:type="dxa"/>
        <w:right w:w="70" w:type="dxa"/>
      </w:tblCellMar>
      <w:tblLook w:val="0000"/>
    </w:tblPr>
    <w:tblGrid>
      <w:gridCol w:w="3544"/>
      <w:gridCol w:w="3466"/>
      <w:gridCol w:w="3333"/>
    </w:tblGrid>
    <w:tr w:rsidR="005F1F2B" w:rsidRPr="00EB1A2F" w:rsidTr="00780E76">
      <w:trPr>
        <w:trHeight w:val="1854"/>
      </w:trPr>
      <w:tc>
        <w:tcPr>
          <w:tcW w:w="3544" w:type="dxa"/>
          <w:vAlign w:val="center"/>
        </w:tcPr>
        <w:p w:rsidR="005F1F2B" w:rsidRPr="004E35C3" w:rsidRDefault="005F1F2B" w:rsidP="005F1F2B">
          <w:pPr>
            <w:pStyle w:val="En-tte"/>
            <w:jc w:val="center"/>
            <w:rPr>
              <w:rFonts w:asciiTheme="minorHAnsi" w:hAnsiTheme="minorHAnsi" w:cs="Arial"/>
              <w:b/>
              <w:bCs/>
              <w:color w:val="333399"/>
              <w:sz w:val="18"/>
              <w:szCs w:val="18"/>
            </w:rPr>
          </w:pPr>
          <w:r w:rsidRPr="004E35C3">
            <w:rPr>
              <w:rFonts w:asciiTheme="minorHAnsi" w:hAnsiTheme="minorHAnsi" w:cs="Arial"/>
              <w:b/>
              <w:bCs/>
              <w:color w:val="333399"/>
              <w:sz w:val="18"/>
              <w:szCs w:val="18"/>
            </w:rPr>
            <w:t>Ministère de l’Enseignement Supérieur</w:t>
          </w:r>
        </w:p>
        <w:p w:rsidR="005F1F2B" w:rsidRPr="004E35C3" w:rsidRDefault="005F1F2B" w:rsidP="005F1F2B">
          <w:pPr>
            <w:pStyle w:val="En-tte"/>
            <w:jc w:val="center"/>
            <w:rPr>
              <w:rFonts w:asciiTheme="minorHAnsi" w:hAnsiTheme="minorHAnsi" w:cs="Arial"/>
              <w:b/>
              <w:bCs/>
              <w:color w:val="333399"/>
              <w:sz w:val="18"/>
              <w:szCs w:val="18"/>
            </w:rPr>
          </w:pPr>
          <w:r w:rsidRPr="004E35C3">
            <w:rPr>
              <w:rFonts w:asciiTheme="minorHAnsi" w:hAnsiTheme="minorHAnsi" w:cs="Arial"/>
              <w:b/>
              <w:bCs/>
              <w:color w:val="333399"/>
              <w:sz w:val="18"/>
              <w:szCs w:val="18"/>
            </w:rPr>
            <w:t>et de la Recherche Scientifique</w:t>
          </w:r>
        </w:p>
        <w:p w:rsidR="005F1F2B" w:rsidRPr="004E35C3" w:rsidRDefault="005F1F2B" w:rsidP="005F1F2B">
          <w:pPr>
            <w:pStyle w:val="En-tte"/>
            <w:jc w:val="center"/>
            <w:rPr>
              <w:rFonts w:asciiTheme="minorHAnsi" w:hAnsiTheme="minorHAnsi" w:cs="Arial"/>
              <w:b/>
              <w:bCs/>
              <w:color w:val="333399"/>
              <w:sz w:val="18"/>
              <w:szCs w:val="18"/>
            </w:rPr>
          </w:pPr>
        </w:p>
        <w:p w:rsidR="005F1F2B" w:rsidRPr="004E35C3" w:rsidRDefault="005F1F2B" w:rsidP="005F1F2B">
          <w:pPr>
            <w:pStyle w:val="En-tte"/>
            <w:jc w:val="center"/>
            <w:rPr>
              <w:rFonts w:asciiTheme="minorHAnsi" w:hAnsiTheme="minorHAnsi" w:cs="Arial"/>
              <w:b/>
              <w:bCs/>
              <w:color w:val="333399"/>
              <w:sz w:val="18"/>
              <w:szCs w:val="18"/>
            </w:rPr>
          </w:pPr>
          <w:r w:rsidRPr="004E35C3">
            <w:rPr>
              <w:rFonts w:asciiTheme="minorHAnsi" w:hAnsiTheme="minorHAnsi" w:cs="Arial"/>
              <w:b/>
              <w:bCs/>
              <w:color w:val="333399"/>
              <w:sz w:val="18"/>
              <w:szCs w:val="18"/>
            </w:rPr>
            <w:t>Université de Carthage</w:t>
          </w:r>
        </w:p>
        <w:p w:rsidR="005F1F2B" w:rsidRPr="004E35C3" w:rsidRDefault="005F1F2B" w:rsidP="005F1F2B">
          <w:pPr>
            <w:pStyle w:val="En-tte"/>
            <w:jc w:val="center"/>
            <w:rPr>
              <w:rFonts w:asciiTheme="minorHAnsi" w:hAnsiTheme="minorHAnsi" w:cs="Arial"/>
              <w:b/>
              <w:bCs/>
              <w:color w:val="333399"/>
              <w:sz w:val="18"/>
              <w:szCs w:val="18"/>
              <w:rtl/>
            </w:rPr>
          </w:pPr>
        </w:p>
        <w:p w:rsidR="005F1F2B" w:rsidRPr="004E35C3" w:rsidRDefault="005F1F2B" w:rsidP="005F1F2B">
          <w:pPr>
            <w:pStyle w:val="En-tte"/>
            <w:ind w:right="-70"/>
            <w:jc w:val="center"/>
            <w:rPr>
              <w:rFonts w:ascii="Arial" w:hAnsi="Arial" w:cs="Arial"/>
              <w:b/>
              <w:bCs/>
              <w:color w:val="333399"/>
              <w:sz w:val="18"/>
              <w:szCs w:val="18"/>
            </w:rPr>
          </w:pPr>
          <w:r w:rsidRPr="004E35C3">
            <w:rPr>
              <w:rFonts w:asciiTheme="minorHAnsi" w:hAnsiTheme="minorHAnsi" w:cs="Arial"/>
              <w:b/>
              <w:bCs/>
              <w:color w:val="333399"/>
              <w:sz w:val="18"/>
              <w:szCs w:val="18"/>
            </w:rPr>
            <w:t>Ecole Nationale d’Ingénieurs de Carthage</w:t>
          </w:r>
        </w:p>
      </w:tc>
      <w:tc>
        <w:tcPr>
          <w:tcW w:w="3466" w:type="dxa"/>
          <w:vAlign w:val="center"/>
        </w:tcPr>
        <w:p w:rsidR="005F1F2B" w:rsidRPr="00EB1A2F" w:rsidRDefault="005F1F2B" w:rsidP="005F1F2B">
          <w:pPr>
            <w:pStyle w:val="En-tte"/>
            <w:jc w:val="center"/>
          </w:pPr>
          <w:r w:rsidRPr="00EB1A2F">
            <w:rPr>
              <w:noProof/>
            </w:rPr>
            <w:drawing>
              <wp:inline distT="0" distB="0" distL="0" distR="0">
                <wp:extent cx="2133600" cy="866775"/>
                <wp:effectExtent l="19050" t="0" r="0" b="0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b="13267"/>
                        <a:stretch/>
                      </pic:blipFill>
                      <pic:spPr bwMode="auto">
                        <a:xfrm>
                          <a:off x="0" y="0"/>
                          <a:ext cx="2130683" cy="86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dxa"/>
          <w:shd w:val="clear" w:color="auto" w:fill="FFFFFF" w:themeFill="background1"/>
          <w:vAlign w:val="center"/>
        </w:tcPr>
        <w:p w:rsidR="005F1F2B" w:rsidRPr="00EB1A2F" w:rsidRDefault="005F1F2B" w:rsidP="005F1F2B">
          <w:pPr>
            <w:pStyle w:val="En-tte"/>
            <w:bidi/>
            <w:jc w:val="center"/>
            <w:rPr>
              <w:rFonts w:ascii="Andalus" w:hAnsi="Andalus" w:cs="Andalus"/>
              <w:b/>
              <w:bCs/>
              <w:color w:val="333399"/>
              <w:rtl/>
            </w:rPr>
          </w:pPr>
          <w:r w:rsidRPr="00EB1A2F">
            <w:rPr>
              <w:rFonts w:ascii="Andalus" w:hAnsi="Andalus" w:cs="Andalus"/>
              <w:b/>
              <w:bCs/>
              <w:color w:val="333399"/>
              <w:rtl/>
            </w:rPr>
            <w:t>وزارة التعليـم العالي</w:t>
          </w:r>
          <w:r>
            <w:rPr>
              <w:rFonts w:ascii="Andalus" w:hAnsi="Andalus" w:cs="Andalus"/>
              <w:b/>
              <w:bCs/>
              <w:color w:val="333399"/>
            </w:rPr>
            <w:t xml:space="preserve"> </w:t>
          </w:r>
          <w:r w:rsidRPr="00EB1A2F">
            <w:rPr>
              <w:rFonts w:ascii="Andalus" w:hAnsi="Andalus" w:cs="Andalus"/>
              <w:b/>
              <w:bCs/>
              <w:color w:val="333399"/>
              <w:rtl/>
            </w:rPr>
            <w:t>و</w:t>
          </w:r>
          <w:r>
            <w:rPr>
              <w:rFonts w:ascii="Andalus" w:hAnsi="Andalus" w:cs="Andalus"/>
              <w:b/>
              <w:bCs/>
              <w:color w:val="333399"/>
            </w:rPr>
            <w:t xml:space="preserve"> </w:t>
          </w:r>
          <w:r w:rsidRPr="00EB1A2F">
            <w:rPr>
              <w:rFonts w:ascii="Andalus" w:hAnsi="Andalus" w:cs="Andalus"/>
              <w:b/>
              <w:bCs/>
              <w:color w:val="333399"/>
              <w:rtl/>
            </w:rPr>
            <w:t>البحث العلمي</w:t>
          </w:r>
        </w:p>
        <w:p w:rsidR="005F1F2B" w:rsidRPr="00FA7834" w:rsidRDefault="005F1F2B" w:rsidP="005F1F2B">
          <w:pPr>
            <w:pStyle w:val="En-tte"/>
            <w:bidi/>
            <w:jc w:val="center"/>
            <w:rPr>
              <w:rFonts w:ascii="Andalus" w:hAnsi="Andalus" w:cs="Andalus"/>
              <w:b/>
              <w:bCs/>
              <w:color w:val="333399"/>
              <w:sz w:val="8"/>
              <w:szCs w:val="8"/>
              <w:rtl/>
              <w:lang w:bidi="ar-TN"/>
            </w:rPr>
          </w:pPr>
        </w:p>
        <w:p w:rsidR="005F1F2B" w:rsidRPr="00EB1A2F" w:rsidRDefault="005F1F2B" w:rsidP="005F1F2B">
          <w:pPr>
            <w:pStyle w:val="En-tte"/>
            <w:bidi/>
            <w:jc w:val="center"/>
            <w:rPr>
              <w:rFonts w:ascii="Andalus" w:hAnsi="Andalus" w:cs="Andalus"/>
              <w:b/>
              <w:bCs/>
              <w:color w:val="333399"/>
            </w:rPr>
          </w:pPr>
          <w:r w:rsidRPr="00EB1A2F">
            <w:rPr>
              <w:rFonts w:ascii="Andalus" w:hAnsi="Andalus" w:cs="Andalus"/>
              <w:b/>
              <w:bCs/>
              <w:color w:val="333399"/>
              <w:rtl/>
            </w:rPr>
            <w:t>جامعـة قرطاج</w:t>
          </w:r>
        </w:p>
        <w:p w:rsidR="005F1F2B" w:rsidRPr="00FA7834" w:rsidRDefault="005F1F2B" w:rsidP="005F1F2B">
          <w:pPr>
            <w:pStyle w:val="En-tte"/>
            <w:bidi/>
            <w:jc w:val="center"/>
            <w:rPr>
              <w:rFonts w:ascii="Andalus" w:hAnsi="Andalus" w:cs="Andalus"/>
              <w:b/>
              <w:bCs/>
              <w:color w:val="333399"/>
              <w:sz w:val="8"/>
              <w:szCs w:val="8"/>
            </w:rPr>
          </w:pPr>
        </w:p>
        <w:p w:rsidR="005F1F2B" w:rsidRPr="004E35C3" w:rsidRDefault="005F1F2B" w:rsidP="005F1F2B">
          <w:pPr>
            <w:pStyle w:val="En-tte"/>
            <w:bidi/>
            <w:jc w:val="center"/>
            <w:rPr>
              <w:rFonts w:ascii="Arial" w:hAnsi="Arial" w:cs="Arial"/>
              <w:b/>
              <w:bCs/>
              <w:color w:val="333399"/>
              <w:sz w:val="20"/>
              <w:szCs w:val="20"/>
            </w:rPr>
          </w:pPr>
          <w:r w:rsidRPr="00EB1A2F">
            <w:rPr>
              <w:rFonts w:ascii="Andalus" w:hAnsi="Andalus" w:cs="Andalus"/>
              <w:b/>
              <w:bCs/>
              <w:color w:val="333399"/>
              <w:rtl/>
            </w:rPr>
            <w:t>المدرسـة الوطنية للمهندسين بقرطاج</w:t>
          </w:r>
        </w:p>
      </w:tc>
    </w:tr>
  </w:tbl>
  <w:p w:rsidR="005F1F2B" w:rsidRDefault="005F1F2B" w:rsidP="004E35C3">
    <w:pPr>
      <w:pStyle w:val="En-tte"/>
    </w:pPr>
  </w:p>
  <w:p w:rsidR="005F1F2B" w:rsidRDefault="005F1F2B" w:rsidP="004E35C3">
    <w:pPr>
      <w:pStyle w:val="En-tte"/>
      <w:tabs>
        <w:tab w:val="clea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7AC1"/>
    <w:multiLevelType w:val="hybridMultilevel"/>
    <w:tmpl w:val="F13AFD4A"/>
    <w:lvl w:ilvl="0" w:tplc="1AE2B3DE">
      <w:start w:val="1"/>
      <w:numFmt w:val="decimal"/>
      <w:lvlText w:val="%1-"/>
      <w:lvlJc w:val="left"/>
      <w:pPr>
        <w:ind w:left="927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E57982"/>
    <w:multiLevelType w:val="hybridMultilevel"/>
    <w:tmpl w:val="C76282C6"/>
    <w:lvl w:ilvl="0" w:tplc="87A0788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F3335"/>
    <w:multiLevelType w:val="hybridMultilevel"/>
    <w:tmpl w:val="A3F68B42"/>
    <w:lvl w:ilvl="0" w:tplc="E146F8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C42B3"/>
    <w:multiLevelType w:val="hybridMultilevel"/>
    <w:tmpl w:val="87425F5C"/>
    <w:lvl w:ilvl="0" w:tplc="6C0CA4A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5F35B7"/>
    <w:multiLevelType w:val="hybridMultilevel"/>
    <w:tmpl w:val="884C5250"/>
    <w:lvl w:ilvl="0" w:tplc="57886E7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A68D9"/>
    <w:multiLevelType w:val="hybridMultilevel"/>
    <w:tmpl w:val="7E6C7E44"/>
    <w:lvl w:ilvl="0" w:tplc="F4D05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A1C59"/>
    <w:multiLevelType w:val="hybridMultilevel"/>
    <w:tmpl w:val="4E32302A"/>
    <w:lvl w:ilvl="0" w:tplc="06C400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8020C4"/>
    <w:multiLevelType w:val="hybridMultilevel"/>
    <w:tmpl w:val="70387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B7F19"/>
    <w:rsid w:val="00006F2C"/>
    <w:rsid w:val="000073FC"/>
    <w:rsid w:val="00024803"/>
    <w:rsid w:val="00044D6F"/>
    <w:rsid w:val="00055335"/>
    <w:rsid w:val="00057CDF"/>
    <w:rsid w:val="00060FAD"/>
    <w:rsid w:val="0007371F"/>
    <w:rsid w:val="00077723"/>
    <w:rsid w:val="000847E8"/>
    <w:rsid w:val="00096CAB"/>
    <w:rsid w:val="000C28B3"/>
    <w:rsid w:val="000D27DF"/>
    <w:rsid w:val="000D342A"/>
    <w:rsid w:val="000E43CC"/>
    <w:rsid w:val="00111473"/>
    <w:rsid w:val="00136A17"/>
    <w:rsid w:val="00151F43"/>
    <w:rsid w:val="001656C7"/>
    <w:rsid w:val="00170478"/>
    <w:rsid w:val="00180254"/>
    <w:rsid w:val="00185000"/>
    <w:rsid w:val="00191D2B"/>
    <w:rsid w:val="00196081"/>
    <w:rsid w:val="001B1FFE"/>
    <w:rsid w:val="001B365A"/>
    <w:rsid w:val="001B4E73"/>
    <w:rsid w:val="001B722C"/>
    <w:rsid w:val="002043FB"/>
    <w:rsid w:val="002051DE"/>
    <w:rsid w:val="00213F8B"/>
    <w:rsid w:val="00220124"/>
    <w:rsid w:val="00246D2F"/>
    <w:rsid w:val="00270B8C"/>
    <w:rsid w:val="00280F4F"/>
    <w:rsid w:val="002954BC"/>
    <w:rsid w:val="0029628C"/>
    <w:rsid w:val="002A3DF8"/>
    <w:rsid w:val="002A5760"/>
    <w:rsid w:val="002B0D6B"/>
    <w:rsid w:val="002B6586"/>
    <w:rsid w:val="002E520D"/>
    <w:rsid w:val="0030564D"/>
    <w:rsid w:val="0031677E"/>
    <w:rsid w:val="003400B4"/>
    <w:rsid w:val="003504DF"/>
    <w:rsid w:val="003559BA"/>
    <w:rsid w:val="003741F9"/>
    <w:rsid w:val="00382CD6"/>
    <w:rsid w:val="003867BE"/>
    <w:rsid w:val="00393A19"/>
    <w:rsid w:val="00396789"/>
    <w:rsid w:val="003968C0"/>
    <w:rsid w:val="003B0F2D"/>
    <w:rsid w:val="003C0AA9"/>
    <w:rsid w:val="003C3205"/>
    <w:rsid w:val="003C52CD"/>
    <w:rsid w:val="003D18D6"/>
    <w:rsid w:val="003E63A0"/>
    <w:rsid w:val="00400FC8"/>
    <w:rsid w:val="00405EFD"/>
    <w:rsid w:val="00416E56"/>
    <w:rsid w:val="00420ED2"/>
    <w:rsid w:val="004218A3"/>
    <w:rsid w:val="004261C2"/>
    <w:rsid w:val="00433A34"/>
    <w:rsid w:val="00462E82"/>
    <w:rsid w:val="00486E9A"/>
    <w:rsid w:val="00495BE5"/>
    <w:rsid w:val="00497177"/>
    <w:rsid w:val="004B4F4C"/>
    <w:rsid w:val="004C116D"/>
    <w:rsid w:val="004C5F6F"/>
    <w:rsid w:val="004D301E"/>
    <w:rsid w:val="004E35C3"/>
    <w:rsid w:val="004F7867"/>
    <w:rsid w:val="00500355"/>
    <w:rsid w:val="005113CF"/>
    <w:rsid w:val="00512622"/>
    <w:rsid w:val="00524687"/>
    <w:rsid w:val="00535F41"/>
    <w:rsid w:val="0054502E"/>
    <w:rsid w:val="005451EF"/>
    <w:rsid w:val="00554796"/>
    <w:rsid w:val="005917E1"/>
    <w:rsid w:val="00597D0E"/>
    <w:rsid w:val="005A504A"/>
    <w:rsid w:val="005C211B"/>
    <w:rsid w:val="005E06C9"/>
    <w:rsid w:val="005F125B"/>
    <w:rsid w:val="005F1F2B"/>
    <w:rsid w:val="005F66E0"/>
    <w:rsid w:val="00607BCA"/>
    <w:rsid w:val="006176FB"/>
    <w:rsid w:val="0063583D"/>
    <w:rsid w:val="00635B14"/>
    <w:rsid w:val="00643AFA"/>
    <w:rsid w:val="00643E29"/>
    <w:rsid w:val="00653819"/>
    <w:rsid w:val="00654313"/>
    <w:rsid w:val="006700FB"/>
    <w:rsid w:val="00674337"/>
    <w:rsid w:val="006A56A5"/>
    <w:rsid w:val="006C31EF"/>
    <w:rsid w:val="006E12D7"/>
    <w:rsid w:val="00711F7D"/>
    <w:rsid w:val="0071584A"/>
    <w:rsid w:val="00716A41"/>
    <w:rsid w:val="0073225C"/>
    <w:rsid w:val="0076783B"/>
    <w:rsid w:val="00780E76"/>
    <w:rsid w:val="007B42A3"/>
    <w:rsid w:val="007B7F19"/>
    <w:rsid w:val="007C149E"/>
    <w:rsid w:val="007E49AA"/>
    <w:rsid w:val="007E4B67"/>
    <w:rsid w:val="007F7595"/>
    <w:rsid w:val="007F766D"/>
    <w:rsid w:val="00807E0A"/>
    <w:rsid w:val="00812A76"/>
    <w:rsid w:val="00833BC1"/>
    <w:rsid w:val="00834947"/>
    <w:rsid w:val="00853CF0"/>
    <w:rsid w:val="008568C0"/>
    <w:rsid w:val="00863B0F"/>
    <w:rsid w:val="00863B4E"/>
    <w:rsid w:val="00884AAA"/>
    <w:rsid w:val="008E1366"/>
    <w:rsid w:val="008F24B9"/>
    <w:rsid w:val="008F41F5"/>
    <w:rsid w:val="008F7569"/>
    <w:rsid w:val="00901E84"/>
    <w:rsid w:val="00905799"/>
    <w:rsid w:val="00915095"/>
    <w:rsid w:val="00937EF2"/>
    <w:rsid w:val="009402E9"/>
    <w:rsid w:val="00943F9C"/>
    <w:rsid w:val="0095331B"/>
    <w:rsid w:val="0095485E"/>
    <w:rsid w:val="009575F2"/>
    <w:rsid w:val="00961DD2"/>
    <w:rsid w:val="0097739D"/>
    <w:rsid w:val="0099082B"/>
    <w:rsid w:val="00990E03"/>
    <w:rsid w:val="00991F50"/>
    <w:rsid w:val="00993E16"/>
    <w:rsid w:val="00996A57"/>
    <w:rsid w:val="009A5665"/>
    <w:rsid w:val="009A6AF1"/>
    <w:rsid w:val="009B029E"/>
    <w:rsid w:val="009B3F2F"/>
    <w:rsid w:val="009B4B9F"/>
    <w:rsid w:val="009B6B8B"/>
    <w:rsid w:val="009C6664"/>
    <w:rsid w:val="009E0273"/>
    <w:rsid w:val="009E281C"/>
    <w:rsid w:val="009E3891"/>
    <w:rsid w:val="009F16BD"/>
    <w:rsid w:val="00A06254"/>
    <w:rsid w:val="00A16BA0"/>
    <w:rsid w:val="00A220E2"/>
    <w:rsid w:val="00A33906"/>
    <w:rsid w:val="00A36384"/>
    <w:rsid w:val="00A36E4C"/>
    <w:rsid w:val="00A41515"/>
    <w:rsid w:val="00A4716F"/>
    <w:rsid w:val="00A55312"/>
    <w:rsid w:val="00A60A3E"/>
    <w:rsid w:val="00A66969"/>
    <w:rsid w:val="00A81052"/>
    <w:rsid w:val="00A95825"/>
    <w:rsid w:val="00AD5772"/>
    <w:rsid w:val="00AD65F4"/>
    <w:rsid w:val="00AE61F1"/>
    <w:rsid w:val="00AE74F1"/>
    <w:rsid w:val="00AF4824"/>
    <w:rsid w:val="00AF5CC3"/>
    <w:rsid w:val="00B13A33"/>
    <w:rsid w:val="00B34F41"/>
    <w:rsid w:val="00B57248"/>
    <w:rsid w:val="00B62DFB"/>
    <w:rsid w:val="00B670F6"/>
    <w:rsid w:val="00B93568"/>
    <w:rsid w:val="00BA0949"/>
    <w:rsid w:val="00BC4861"/>
    <w:rsid w:val="00BF1FE8"/>
    <w:rsid w:val="00C02B38"/>
    <w:rsid w:val="00C162CD"/>
    <w:rsid w:val="00C32981"/>
    <w:rsid w:val="00C404EF"/>
    <w:rsid w:val="00C50B9E"/>
    <w:rsid w:val="00C55BA9"/>
    <w:rsid w:val="00C61485"/>
    <w:rsid w:val="00C6758C"/>
    <w:rsid w:val="00C806D9"/>
    <w:rsid w:val="00C81F07"/>
    <w:rsid w:val="00C82084"/>
    <w:rsid w:val="00C85DD5"/>
    <w:rsid w:val="00CB2BB5"/>
    <w:rsid w:val="00CB69A8"/>
    <w:rsid w:val="00CB7AE7"/>
    <w:rsid w:val="00D05798"/>
    <w:rsid w:val="00D06F28"/>
    <w:rsid w:val="00D22CC1"/>
    <w:rsid w:val="00D241C2"/>
    <w:rsid w:val="00D24B1B"/>
    <w:rsid w:val="00D35233"/>
    <w:rsid w:val="00D373D1"/>
    <w:rsid w:val="00D5557E"/>
    <w:rsid w:val="00D6007F"/>
    <w:rsid w:val="00D6016D"/>
    <w:rsid w:val="00D61DC1"/>
    <w:rsid w:val="00D8656E"/>
    <w:rsid w:val="00DA21A7"/>
    <w:rsid w:val="00DA77B9"/>
    <w:rsid w:val="00DC09F9"/>
    <w:rsid w:val="00DF7AC9"/>
    <w:rsid w:val="00E037ED"/>
    <w:rsid w:val="00E10303"/>
    <w:rsid w:val="00E21715"/>
    <w:rsid w:val="00E35E88"/>
    <w:rsid w:val="00E41A15"/>
    <w:rsid w:val="00E627F9"/>
    <w:rsid w:val="00EA1C07"/>
    <w:rsid w:val="00EA3A01"/>
    <w:rsid w:val="00EA72D9"/>
    <w:rsid w:val="00EB001A"/>
    <w:rsid w:val="00EB1A2F"/>
    <w:rsid w:val="00EC54F4"/>
    <w:rsid w:val="00ED102A"/>
    <w:rsid w:val="00EF61D2"/>
    <w:rsid w:val="00F271AE"/>
    <w:rsid w:val="00F300FF"/>
    <w:rsid w:val="00F55E99"/>
    <w:rsid w:val="00F64776"/>
    <w:rsid w:val="00FA7834"/>
    <w:rsid w:val="00FC6234"/>
    <w:rsid w:val="00FC7CB2"/>
    <w:rsid w:val="00FD0859"/>
    <w:rsid w:val="00FD4CFE"/>
    <w:rsid w:val="00FD7E04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7F19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7F1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rsid w:val="007B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D7E0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D7E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E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E04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FD7E04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FD7E0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9402E9"/>
  </w:style>
  <w:style w:type="paragraph" w:styleId="Paragraphedeliste">
    <w:name w:val="List Paragraph"/>
    <w:basedOn w:val="Normal"/>
    <w:uiPriority w:val="99"/>
    <w:qFormat/>
    <w:rsid w:val="00E103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103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3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AF4824"/>
    <w:pPr>
      <w:jc w:val="center"/>
    </w:pPr>
    <w:rPr>
      <w:rFonts w:ascii="Bookman Old Style" w:hAnsi="Bookman Old Style"/>
      <w:sz w:val="40"/>
      <w:lang w:val="en-US"/>
    </w:rPr>
  </w:style>
  <w:style w:type="character" w:customStyle="1" w:styleId="TitreCar">
    <w:name w:val="Titre Car"/>
    <w:basedOn w:val="Policepardfaut"/>
    <w:link w:val="Titre"/>
    <w:rsid w:val="00AF4824"/>
    <w:rPr>
      <w:rFonts w:ascii="Bookman Old Style" w:eastAsia="Times New Roman" w:hAnsi="Bookman Old Style" w:cs="Times New Roman"/>
      <w:sz w:val="40"/>
      <w:szCs w:val="24"/>
      <w:lang w:val="en-US" w:eastAsia="fr-FR"/>
    </w:rPr>
  </w:style>
  <w:style w:type="paragraph" w:customStyle="1" w:styleId="Adresse">
    <w:name w:val="Adresse"/>
    <w:basedOn w:val="Corpsdetexte"/>
    <w:rsid w:val="00E627F9"/>
    <w:pPr>
      <w:keepLines/>
      <w:ind w:left="-1800" w:right="1080"/>
      <w:jc w:val="center"/>
    </w:pPr>
    <w:rPr>
      <w:rFonts w:ascii="Arial" w:hAnsi="Arial"/>
      <w:i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7F19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7F1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table" w:styleId="Grilledutableau">
    <w:name w:val="Table Grid"/>
    <w:basedOn w:val="TableauNormal"/>
    <w:rsid w:val="007B7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FD7E0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D7E0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E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E04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FD7E04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FD7E0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Policepardfaut"/>
    <w:rsid w:val="009402E9"/>
  </w:style>
  <w:style w:type="paragraph" w:styleId="Paragraphedeliste">
    <w:name w:val="List Paragraph"/>
    <w:basedOn w:val="Normal"/>
    <w:uiPriority w:val="34"/>
    <w:qFormat/>
    <w:rsid w:val="00E103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103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03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AF4824"/>
    <w:pPr>
      <w:jc w:val="center"/>
    </w:pPr>
    <w:rPr>
      <w:rFonts w:ascii="Bookman Old Style" w:hAnsi="Bookman Old Style"/>
      <w:sz w:val="40"/>
      <w:lang w:val="en-US"/>
    </w:rPr>
  </w:style>
  <w:style w:type="character" w:customStyle="1" w:styleId="TitreCar">
    <w:name w:val="Titre Car"/>
    <w:basedOn w:val="Policepardfaut"/>
    <w:link w:val="Titre"/>
    <w:rsid w:val="00AF4824"/>
    <w:rPr>
      <w:rFonts w:ascii="Bookman Old Style" w:eastAsia="Times New Roman" w:hAnsi="Bookman Old Style" w:cs="Times New Roman"/>
      <w:sz w:val="40"/>
      <w:szCs w:val="24"/>
      <w:lang w:val="en-US" w:eastAsia="fr-FR"/>
    </w:rPr>
  </w:style>
  <w:style w:type="paragraph" w:customStyle="1" w:styleId="Adresse">
    <w:name w:val="Adresse"/>
    <w:basedOn w:val="Corpsdetexte"/>
    <w:rsid w:val="00E627F9"/>
    <w:pPr>
      <w:keepLines/>
      <w:ind w:left="-1800" w:right="1080"/>
      <w:jc w:val="center"/>
    </w:pPr>
    <w:rPr>
      <w:rFonts w:ascii="Arial" w:hAnsi="Arial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C12C-78AA-42E5-AB38-552693A6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Enigma</dc:creator>
  <cp:lastModifiedBy>ETUDIANTS ENICarthage</cp:lastModifiedBy>
  <cp:revision>5</cp:revision>
  <cp:lastPrinted>2017-02-21T11:58:00Z</cp:lastPrinted>
  <dcterms:created xsi:type="dcterms:W3CDTF">2017-02-21T12:01:00Z</dcterms:created>
  <dcterms:modified xsi:type="dcterms:W3CDTF">2024-04-18T08:49:00Z</dcterms:modified>
</cp:coreProperties>
</file>